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6E" w:rsidRPr="009A066E" w:rsidRDefault="009A066E" w:rsidP="00565B88">
      <w:pPr>
        <w:jc w:val="center"/>
        <w:rPr>
          <w:rFonts w:ascii="Janda Safe and Sound" w:hAnsi="Janda Safe and Sound"/>
          <w:sz w:val="18"/>
        </w:rPr>
      </w:pPr>
    </w:p>
    <w:p w:rsidR="00B76920" w:rsidRDefault="00565B88" w:rsidP="00565B88">
      <w:pPr>
        <w:jc w:val="center"/>
        <w:rPr>
          <w:rFonts w:ascii="Janda Safe and Sound" w:hAnsi="Janda Safe and Sound"/>
          <w:sz w:val="44"/>
        </w:rPr>
      </w:pPr>
      <w:r w:rsidRPr="00565B88">
        <w:rPr>
          <w:rFonts w:ascii="Janda Safe and Sound" w:hAnsi="Janda Safe and Sound"/>
          <w:sz w:val="44"/>
        </w:rPr>
        <w:t>Balanced and Unbalanced Forces</w:t>
      </w:r>
    </w:p>
    <w:p w:rsidR="00565B88" w:rsidRDefault="00565B88" w:rsidP="00F67FC0">
      <w:pPr>
        <w:jc w:val="center"/>
        <w:rPr>
          <w:sz w:val="32"/>
        </w:rPr>
      </w:pPr>
      <w:r w:rsidRPr="00565B88">
        <w:rPr>
          <w:sz w:val="32"/>
        </w:rPr>
        <w:t>Label the forces acting on the following objects</w:t>
      </w:r>
      <w:r w:rsidR="00F67FC0">
        <w:rPr>
          <w:sz w:val="32"/>
        </w:rPr>
        <w:t xml:space="preserve"> and                         state whether the forces are balanced or unbalanced</w:t>
      </w:r>
    </w:p>
    <w:p w:rsidR="00565B88" w:rsidRDefault="00565B88" w:rsidP="00565B88">
      <w:pPr>
        <w:rPr>
          <w:sz w:val="32"/>
        </w:rPr>
      </w:pPr>
      <w:r>
        <w:rPr>
          <w:sz w:val="32"/>
        </w:rPr>
        <w:t xml:space="preserve">(a) </w:t>
      </w:r>
      <w:r w:rsidR="009A066E">
        <w:rPr>
          <w:sz w:val="32"/>
        </w:rPr>
        <w:t>Stationary objects</w:t>
      </w:r>
    </w:p>
    <w:p w:rsidR="009A066E" w:rsidRPr="00F67FC0" w:rsidRDefault="009A066E" w:rsidP="00565B88">
      <w:pPr>
        <w:rPr>
          <w:sz w:val="20"/>
        </w:rPr>
      </w:pPr>
      <w:bookmarkStart w:id="0" w:name="_GoBack"/>
      <w:bookmarkEnd w:id="0"/>
    </w:p>
    <w:p w:rsidR="009A066E" w:rsidRDefault="009A066E" w:rsidP="00565B88">
      <w:pPr>
        <w:rPr>
          <w:sz w:val="32"/>
        </w:rPr>
      </w:pPr>
      <w:r>
        <w:rPr>
          <w:noProof/>
          <w:color w:val="0000FF"/>
        </w:rPr>
        <w:t xml:space="preserve">                       </w:t>
      </w:r>
      <w:r>
        <w:rPr>
          <w:noProof/>
          <w:color w:val="0000FF"/>
        </w:rPr>
        <w:drawing>
          <wp:inline distT="0" distB="0" distL="0" distR="0">
            <wp:extent cx="1724025" cy="2110723"/>
            <wp:effectExtent l="0" t="0" r="0" b="4445"/>
            <wp:docPr id="3" name="Picture 3" descr="http://www.coloring-kids.net/wp-content/uploads/2015/11/tall-tree-coloring-pages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-kids.net/wp-content/uploads/2015/11/tall-tree-coloring-pages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15" cy="211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                    </w:t>
      </w:r>
      <w:r>
        <w:rPr>
          <w:noProof/>
          <w:color w:val="0000FF"/>
        </w:rPr>
        <w:drawing>
          <wp:inline distT="0" distB="0" distL="0" distR="0">
            <wp:extent cx="1209675" cy="17182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246" cy="172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6E" w:rsidRPr="009A066E" w:rsidRDefault="009A066E" w:rsidP="00565B88"/>
    <w:p w:rsidR="00565B88" w:rsidRPr="00565B88" w:rsidRDefault="00565B88" w:rsidP="00565B88">
      <w:pPr>
        <w:rPr>
          <w:sz w:val="32"/>
        </w:rPr>
      </w:pPr>
      <w:r>
        <w:rPr>
          <w:sz w:val="32"/>
        </w:rPr>
        <w:t xml:space="preserve">(b) </w:t>
      </w:r>
      <w:r w:rsidR="009A066E">
        <w:rPr>
          <w:sz w:val="32"/>
        </w:rPr>
        <w:t xml:space="preserve">Objects accelerating </w:t>
      </w:r>
    </w:p>
    <w:p w:rsidR="00565B88" w:rsidRDefault="00565B88" w:rsidP="009A066E">
      <w:pPr>
        <w:rPr>
          <w:noProof/>
          <w:color w:val="0000FF"/>
        </w:rPr>
      </w:pPr>
      <w:r>
        <w:rPr>
          <w:noProof/>
          <w:sz w:val="32"/>
        </w:rPr>
        <w:drawing>
          <wp:inline distT="0" distB="0" distL="0" distR="0">
            <wp:extent cx="3009900" cy="1738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77" cy="176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66E">
        <w:rPr>
          <w:noProof/>
          <w:color w:val="0000FF"/>
        </w:rPr>
        <w:t xml:space="preserve">                         </w:t>
      </w:r>
      <w:r w:rsidR="009A066E">
        <w:rPr>
          <w:noProof/>
          <w:color w:val="0000FF"/>
        </w:rPr>
        <w:drawing>
          <wp:inline distT="0" distB="0" distL="0" distR="0" wp14:anchorId="04AB9BB8" wp14:editId="468182BD">
            <wp:extent cx="1490253" cy="1600190"/>
            <wp:effectExtent l="0" t="0" r="0" b="635"/>
            <wp:docPr id="2" name="Picture 2" descr="http://sweetclipart.com/multisite/sweetclipart/files/imagecache/middle/kid_skateboarding_line_art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imagecache/middle/kid_skateboarding_line_art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19" cy="161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6E" w:rsidRPr="009A066E" w:rsidRDefault="009A066E" w:rsidP="009A066E"/>
    <w:p w:rsidR="00565B88" w:rsidRDefault="00565B88" w:rsidP="00565B88">
      <w:pPr>
        <w:rPr>
          <w:sz w:val="32"/>
        </w:rPr>
      </w:pPr>
      <w:r>
        <w:rPr>
          <w:sz w:val="32"/>
        </w:rPr>
        <w:t xml:space="preserve">(c) </w:t>
      </w:r>
      <w:r w:rsidR="009A066E">
        <w:rPr>
          <w:sz w:val="32"/>
        </w:rPr>
        <w:t>Objects at a constant speed</w:t>
      </w:r>
      <w:r>
        <w:rPr>
          <w:sz w:val="32"/>
        </w:rPr>
        <w:t xml:space="preserve"> </w:t>
      </w:r>
    </w:p>
    <w:p w:rsidR="00565B88" w:rsidRPr="00565B88" w:rsidRDefault="009A066E" w:rsidP="009A066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3371850" cy="2171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B88" w:rsidRPr="00565B88" w:rsidSect="009A066E">
      <w:pgSz w:w="11906" w:h="16838"/>
      <w:pgMar w:top="567" w:right="1440" w:bottom="567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96435"/>
    <w:multiLevelType w:val="hybridMultilevel"/>
    <w:tmpl w:val="AAFC21AA"/>
    <w:lvl w:ilvl="0" w:tplc="B4A6D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88"/>
    <w:rsid w:val="00565B88"/>
    <w:rsid w:val="009A066E"/>
    <w:rsid w:val="00B76920"/>
    <w:rsid w:val="00F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FF6AE-D2AF-4575-95CA-CF5FDB67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hyperlink" Target="http://www.google.com.au/url?sa=i&amp;rct=j&amp;q=&amp;esrc=s&amp;source=images&amp;cd=&amp;cad=rja&amp;uact=8&amp;ved=0ahUKEwixo66IkvTNAhURNpQKHRmBCL8QjRwIBw&amp;url=http%3A%2F%2Ffleur.hol.es%2Fs_trees-coloring%2F&amp;bvm=bv.127178174,d.dGo&amp;psig=AFQjCNEnFFfgFuos-G7l9c11ibH1o362gw&amp;ust=1468626429122272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au/url?sa=i&amp;rct=j&amp;q=&amp;esrc=s&amp;source=images&amp;cd=&amp;cad=rja&amp;uact=8&amp;ved=&amp;url=http%3A%2F%2Fsweetclipart.com%2Fskateboarding-kid-coloring-page-1698&amp;bvm=bv.127178174,d.dGo&amp;psig=AFQjCNGWW6TDDlIQAtlhbnlPEcnnrVGOlA&amp;ust=1468626150437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Monica's College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R.Zammit</dc:creator>
  <cp:keywords/>
  <dc:description/>
  <cp:lastModifiedBy>R.Zammit</cp:lastModifiedBy>
  <cp:revision>1</cp:revision>
  <cp:lastPrinted>2016-07-14T23:55:00Z</cp:lastPrinted>
  <dcterms:created xsi:type="dcterms:W3CDTF">2016-07-14T23:34:00Z</dcterms:created>
  <dcterms:modified xsi:type="dcterms:W3CDTF">2016-07-14T23:55:00Z</dcterms:modified>
</cp:coreProperties>
</file>